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53862" w:rsidTr="00D5386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D53862" w:rsidRPr="00D53862" w:rsidRDefault="00D53862" w:rsidP="00D538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D53862" w:rsidRPr="00D53862" w:rsidRDefault="00D53862" w:rsidP="00D538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3862">
              <w:rPr>
                <w:rFonts w:ascii="Times New Roman" w:hAnsi="Times New Roman" w:cs="Times New Roman"/>
                <w:sz w:val="28"/>
              </w:rPr>
              <w:t>Сьогодні відзначається Міжнародний день боротьби за скасування рабства. Саме 2 грудня 1949 року було прийнято Конвенцію про боротьбу з торгівлею людьми і з експлуатацією проституції третіми особами на 4-й сесії Генеральної Асамблеї ООН. Для України документ набрав чинності 15 лютого 1955 року.</w:t>
            </w:r>
          </w:p>
          <w:p w:rsidR="00D53862" w:rsidRPr="00D53862" w:rsidRDefault="00D53862" w:rsidP="00D538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3862">
              <w:rPr>
                <w:rFonts w:ascii="Times New Roman" w:hAnsi="Times New Roman" w:cs="Times New Roman"/>
                <w:sz w:val="28"/>
              </w:rPr>
              <w:t>На жаль, у світі досі існують сучасні форми рабства, такі як сексуальна експлуатація, торгівля людьми, продаж наречених, шлюби з примусу, ряд форм дитячої праці, насильницьке вербування дітей для використання у збройних конфліктах та боргова кабала.</w:t>
            </w:r>
          </w:p>
          <w:p w:rsidR="00D53862" w:rsidRPr="00D53862" w:rsidRDefault="00D53862" w:rsidP="00D538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3862">
              <w:rPr>
                <w:rFonts w:ascii="Times New Roman" w:hAnsi="Times New Roman" w:cs="Times New Roman"/>
                <w:sz w:val="28"/>
              </w:rPr>
              <w:t>Уповноважений Верховної Ради України з прав людини наголошує, що ніхто не може бути підданий катуванню, жорстокому, нелюдському або такому, що принижує його гідність, поводженню чи покаранню.</w:t>
            </w:r>
          </w:p>
          <w:p w:rsidR="00D53862" w:rsidRPr="00D53862" w:rsidRDefault="00D53862" w:rsidP="00D538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3862">
              <w:rPr>
                <w:rFonts w:ascii="Times New Roman" w:hAnsi="Times New Roman" w:cs="Times New Roman"/>
                <w:sz w:val="28"/>
              </w:rPr>
              <w:t>Жодна людина без її вільної згоди не може бути піддана медичним, науковим чи іншим дослідам. Також Конституцією України забороняється використання примусової праці.</w:t>
            </w:r>
          </w:p>
          <w:p w:rsidR="00D53862" w:rsidRPr="00D53862" w:rsidRDefault="00D53862" w:rsidP="00D538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3862">
              <w:rPr>
                <w:rFonts w:ascii="Times New Roman" w:hAnsi="Times New Roman" w:cs="Times New Roman"/>
                <w:sz w:val="28"/>
              </w:rPr>
              <w:t>Процеси скасування рабства без широкого міжнародного розголосу, схоже, мають тенденцію повертатися назад. Ця тема не повинна залишатися без уваги і Міжнародний день боротьби за скасування рабства – хороший привід провести об’єктивну самооцінку нинішнього стану людства.</w:t>
            </w:r>
          </w:p>
          <w:p w:rsidR="00D53862" w:rsidRDefault="00D53862" w:rsidP="00D538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3862">
              <w:rPr>
                <w:rFonts w:ascii="Times New Roman" w:hAnsi="Times New Roman" w:cs="Times New Roman"/>
                <w:sz w:val="28"/>
              </w:rPr>
              <w:t>Завдання Міжнародного дня боротьби за скасування рабства – об’єднання зусиль урядів, громадянського суспільства та приватного сектора, для викорінення всіх сучасних форм рабства.</w:t>
            </w:r>
          </w:p>
          <w:p w:rsidR="00D53862" w:rsidRDefault="00D53862" w:rsidP="00D538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3862" w:rsidRDefault="00D53862" w:rsidP="00D5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3862">
              <w:rPr>
                <w:rFonts w:ascii="Times New Roman" w:hAnsi="Times New Roman" w:cs="Times New Roman"/>
                <w:sz w:val="28"/>
              </w:rPr>
              <w:lastRenderedPageBreak/>
              <w:drawing>
                <wp:inline distT="0" distB="0" distL="0" distR="0" wp14:anchorId="66010210" wp14:editId="4FB90B8F">
                  <wp:extent cx="4026090" cy="4026090"/>
                  <wp:effectExtent l="0" t="0" r="0" b="0"/>
                  <wp:docPr id="1" name="Рисунок 1" descr="https://slobozhanska-gromada.gov.ua/storage/52/25758/61a767262ef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lobozhanska-gromada.gov.ua/storage/52/25758/61a767262ef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706" cy="402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862" w:rsidRPr="00D53862" w:rsidRDefault="00D53862">
      <w:pPr>
        <w:jc w:val="both"/>
        <w:rPr>
          <w:rFonts w:ascii="Times New Roman" w:hAnsi="Times New Roman" w:cs="Times New Roman"/>
          <w:sz w:val="28"/>
        </w:rPr>
      </w:pPr>
    </w:p>
    <w:sectPr w:rsidR="00D53862" w:rsidRPr="00D53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38"/>
    <w:rsid w:val="00673945"/>
    <w:rsid w:val="006D38B5"/>
    <w:rsid w:val="00D53862"/>
    <w:rsid w:val="00D7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17C9"/>
  <w15:chartTrackingRefBased/>
  <w15:docId w15:val="{5392AAD2-DE10-4A5C-82B7-3C861448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2022-03-08T01:44:00Z</dcterms:created>
  <dcterms:modified xsi:type="dcterms:W3CDTF">2022-03-08T02:56:00Z</dcterms:modified>
</cp:coreProperties>
</file>